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59" w:rsidRDefault="002C5E59" w:rsidP="002E2526">
      <w:pPr>
        <w:jc w:val="right"/>
        <w:rPr>
          <w:rFonts w:ascii="Arial" w:hAnsi="Arial" w:cs="Arial"/>
          <w:b/>
          <w:sz w:val="24"/>
          <w:szCs w:val="24"/>
        </w:rPr>
      </w:pPr>
    </w:p>
    <w:p w:rsidR="002F1222" w:rsidRDefault="002F1222" w:rsidP="0059483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31A05" w:rsidRPr="00177F0A" w:rsidRDefault="00177F0A" w:rsidP="0059483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177F0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PROJETO DE LEI Nº 73/2025</w:t>
      </w:r>
    </w:p>
    <w:p w:rsidR="006D196D" w:rsidRDefault="006D196D" w:rsidP="00116D9E">
      <w:pPr>
        <w:spacing w:after="150" w:line="360" w:lineRule="auto"/>
        <w:ind w:left="283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16D9E" w:rsidRPr="00821717" w:rsidRDefault="006D196D" w:rsidP="006D196D">
      <w:pPr>
        <w:spacing w:after="150" w:line="360" w:lineRule="auto"/>
        <w:ind w:left="396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C46310">
        <w:rPr>
          <w:rFonts w:ascii="Arial" w:hAnsi="Arial" w:cs="Arial"/>
          <w:b/>
          <w:sz w:val="24"/>
          <w:szCs w:val="24"/>
        </w:rPr>
        <w:t>Autoriza o Poder Executivo a conceder reajuste aos servidores públicos da Educação para recomposição de perdas salariais</w:t>
      </w:r>
      <w:r w:rsidR="003113B5">
        <w:rPr>
          <w:rFonts w:ascii="Arial" w:hAnsi="Arial" w:cs="Arial"/>
          <w:b/>
          <w:sz w:val="24"/>
          <w:szCs w:val="24"/>
        </w:rPr>
        <w:t xml:space="preserve"> e dá outras providências</w:t>
      </w:r>
      <w:r>
        <w:rPr>
          <w:rFonts w:ascii="Arial" w:hAnsi="Arial" w:cs="Arial"/>
          <w:b/>
          <w:sz w:val="24"/>
          <w:szCs w:val="24"/>
        </w:rPr>
        <w:t>”.</w:t>
      </w:r>
    </w:p>
    <w:p w:rsidR="005F1B2B" w:rsidRDefault="005F1B2B" w:rsidP="00116D9E">
      <w:pPr>
        <w:spacing w:after="15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D196D" w:rsidRDefault="006D196D" w:rsidP="00116D9E">
      <w:pPr>
        <w:spacing w:after="15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D343D" w:rsidRPr="00177F0A" w:rsidRDefault="00177F0A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7F0A">
        <w:rPr>
          <w:rFonts w:ascii="Arial" w:eastAsia="Times New Roman" w:hAnsi="Arial" w:cs="Arial"/>
          <w:sz w:val="24"/>
          <w:szCs w:val="24"/>
        </w:rPr>
        <w:t>A Câmara Municipal de São Francisco decreta:</w:t>
      </w:r>
    </w:p>
    <w:p w:rsidR="00C20B32" w:rsidRDefault="00116D9E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21717">
        <w:rPr>
          <w:rFonts w:ascii="Arial" w:eastAsia="Times New Roman" w:hAnsi="Arial" w:cs="Arial"/>
          <w:b/>
          <w:sz w:val="24"/>
          <w:szCs w:val="24"/>
        </w:rPr>
        <w:t>Art. 1º</w:t>
      </w:r>
      <w:r w:rsidRPr="001D343D">
        <w:rPr>
          <w:rFonts w:ascii="Arial" w:eastAsia="Times New Roman" w:hAnsi="Arial" w:cs="Arial"/>
          <w:b/>
          <w:sz w:val="24"/>
          <w:szCs w:val="24"/>
        </w:rPr>
        <w:t>.</w:t>
      </w:r>
      <w:r w:rsidRPr="00821717">
        <w:rPr>
          <w:rFonts w:ascii="Arial" w:eastAsia="Times New Roman" w:hAnsi="Arial" w:cs="Arial"/>
          <w:sz w:val="24"/>
          <w:szCs w:val="24"/>
        </w:rPr>
        <w:t xml:space="preserve"> </w:t>
      </w:r>
      <w:r w:rsidR="005F1B2B">
        <w:rPr>
          <w:rFonts w:ascii="Arial" w:eastAsia="Times New Roman" w:hAnsi="Arial" w:cs="Arial"/>
          <w:sz w:val="24"/>
          <w:szCs w:val="24"/>
        </w:rPr>
        <w:t xml:space="preserve">Fica </w:t>
      </w:r>
      <w:r w:rsidR="003113B5">
        <w:rPr>
          <w:rFonts w:ascii="Arial" w:eastAsia="Times New Roman" w:hAnsi="Arial" w:cs="Arial"/>
          <w:sz w:val="24"/>
          <w:szCs w:val="24"/>
        </w:rPr>
        <w:t xml:space="preserve">o Executivo Municipal autorizado a conceder aos servidores públicos municipais da </w:t>
      </w:r>
      <w:r w:rsidR="00756A57">
        <w:rPr>
          <w:rFonts w:ascii="Arial" w:eastAsia="Times New Roman" w:hAnsi="Arial" w:cs="Arial"/>
          <w:sz w:val="24"/>
          <w:szCs w:val="24"/>
        </w:rPr>
        <w:t xml:space="preserve">Educação, </w:t>
      </w:r>
      <w:r w:rsidR="00177F0A">
        <w:rPr>
          <w:rFonts w:ascii="Arial" w:eastAsia="Times New Roman" w:hAnsi="Arial" w:cs="Arial"/>
          <w:sz w:val="24"/>
          <w:szCs w:val="24"/>
        </w:rPr>
        <w:t>reajuste sobre</w:t>
      </w:r>
      <w:r w:rsidR="003113B5">
        <w:rPr>
          <w:rFonts w:ascii="Arial" w:eastAsia="Times New Roman" w:hAnsi="Arial" w:cs="Arial"/>
          <w:sz w:val="24"/>
          <w:szCs w:val="24"/>
        </w:rPr>
        <w:t xml:space="preserve"> o padrão de vencimento bá</w:t>
      </w:r>
      <w:r w:rsidR="00756A57">
        <w:rPr>
          <w:rFonts w:ascii="Arial" w:eastAsia="Times New Roman" w:hAnsi="Arial" w:cs="Arial"/>
          <w:sz w:val="24"/>
          <w:szCs w:val="24"/>
        </w:rPr>
        <w:t>sico, equivalente ao índice de 6</w:t>
      </w:r>
      <w:r w:rsidR="003113B5">
        <w:rPr>
          <w:rFonts w:ascii="Arial" w:eastAsia="Times New Roman" w:hAnsi="Arial" w:cs="Arial"/>
          <w:sz w:val="24"/>
          <w:szCs w:val="24"/>
        </w:rPr>
        <w:t>,</w:t>
      </w:r>
      <w:r w:rsidR="00756A57">
        <w:rPr>
          <w:rFonts w:ascii="Arial" w:eastAsia="Times New Roman" w:hAnsi="Arial" w:cs="Arial"/>
          <w:sz w:val="24"/>
          <w:szCs w:val="24"/>
        </w:rPr>
        <w:t xml:space="preserve">15% </w:t>
      </w:r>
      <w:r w:rsidR="00177F0A">
        <w:rPr>
          <w:rFonts w:ascii="Arial" w:eastAsia="Times New Roman" w:hAnsi="Arial" w:cs="Arial"/>
          <w:sz w:val="24"/>
          <w:szCs w:val="24"/>
        </w:rPr>
        <w:t>(seis</w:t>
      </w:r>
      <w:r w:rsidR="003113B5">
        <w:rPr>
          <w:rFonts w:ascii="Arial" w:eastAsia="Times New Roman" w:hAnsi="Arial" w:cs="Arial"/>
          <w:sz w:val="24"/>
          <w:szCs w:val="24"/>
        </w:rPr>
        <w:t xml:space="preserve"> inteiros e </w:t>
      </w:r>
      <w:r w:rsidR="00756A57">
        <w:rPr>
          <w:rFonts w:ascii="Arial" w:eastAsia="Times New Roman" w:hAnsi="Arial" w:cs="Arial"/>
          <w:sz w:val="24"/>
          <w:szCs w:val="24"/>
        </w:rPr>
        <w:t>quinze</w:t>
      </w:r>
      <w:r w:rsidR="003113B5">
        <w:rPr>
          <w:rFonts w:ascii="Arial" w:eastAsia="Times New Roman" w:hAnsi="Arial" w:cs="Arial"/>
          <w:sz w:val="24"/>
          <w:szCs w:val="24"/>
        </w:rPr>
        <w:t xml:space="preserve"> centés</w:t>
      </w:r>
      <w:r w:rsidR="00C20B32">
        <w:rPr>
          <w:rFonts w:ascii="Arial" w:eastAsia="Times New Roman" w:hAnsi="Arial" w:cs="Arial"/>
          <w:sz w:val="24"/>
          <w:szCs w:val="24"/>
        </w:rPr>
        <w:t>imos por cento), referente a perda inflacionária do período de janeiro/202</w:t>
      </w:r>
      <w:r w:rsidR="00756A57">
        <w:rPr>
          <w:rFonts w:ascii="Arial" w:eastAsia="Times New Roman" w:hAnsi="Arial" w:cs="Arial"/>
          <w:sz w:val="24"/>
          <w:szCs w:val="24"/>
        </w:rPr>
        <w:t>4</w:t>
      </w:r>
      <w:r w:rsidR="00C20B32">
        <w:rPr>
          <w:rFonts w:ascii="Arial" w:eastAsia="Times New Roman" w:hAnsi="Arial" w:cs="Arial"/>
          <w:sz w:val="24"/>
          <w:szCs w:val="24"/>
        </w:rPr>
        <w:t xml:space="preserve"> a dezembro/202</w:t>
      </w:r>
      <w:r w:rsidR="00756A57">
        <w:rPr>
          <w:rFonts w:ascii="Arial" w:eastAsia="Times New Roman" w:hAnsi="Arial" w:cs="Arial"/>
          <w:sz w:val="24"/>
          <w:szCs w:val="24"/>
        </w:rPr>
        <w:t>4</w:t>
      </w:r>
      <w:r w:rsidR="00C20B32">
        <w:rPr>
          <w:rFonts w:ascii="Arial" w:eastAsia="Times New Roman" w:hAnsi="Arial" w:cs="Arial"/>
          <w:sz w:val="24"/>
          <w:szCs w:val="24"/>
        </w:rPr>
        <w:t>.</w:t>
      </w:r>
    </w:p>
    <w:p w:rsidR="00C20B32" w:rsidRPr="00821717" w:rsidRDefault="00116D9E" w:rsidP="00C20B32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343D">
        <w:rPr>
          <w:rFonts w:ascii="Arial" w:eastAsia="Times New Roman" w:hAnsi="Arial" w:cs="Arial"/>
          <w:b/>
          <w:sz w:val="24"/>
          <w:szCs w:val="24"/>
        </w:rPr>
        <w:t>Art. 2º.</w:t>
      </w:r>
      <w:r w:rsidRPr="00200EC6">
        <w:rPr>
          <w:rFonts w:ascii="Arial" w:eastAsia="Times New Roman" w:hAnsi="Arial" w:cs="Arial"/>
          <w:sz w:val="24"/>
          <w:szCs w:val="24"/>
        </w:rPr>
        <w:t xml:space="preserve">  </w:t>
      </w:r>
      <w:r w:rsidR="00C20B32">
        <w:rPr>
          <w:rFonts w:ascii="Arial" w:eastAsia="Times New Roman" w:hAnsi="Arial" w:cs="Arial"/>
          <w:sz w:val="24"/>
          <w:szCs w:val="24"/>
        </w:rPr>
        <w:t>O índice oficial adotado para o reajuste é aquele divulgado pelo IPCA/IBGE (índice Nacional de Preços ao Consumidor Amplo).</w:t>
      </w:r>
    </w:p>
    <w:p w:rsidR="00756A57" w:rsidRDefault="00116D9E" w:rsidP="00C20B32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21717">
        <w:rPr>
          <w:rFonts w:ascii="Arial" w:eastAsia="Times New Roman" w:hAnsi="Arial" w:cs="Arial"/>
          <w:b/>
          <w:sz w:val="24"/>
          <w:szCs w:val="24"/>
        </w:rPr>
        <w:t>Art. 3º</w:t>
      </w:r>
      <w:r w:rsidRPr="001D343D">
        <w:rPr>
          <w:rFonts w:ascii="Arial" w:eastAsia="Times New Roman" w:hAnsi="Arial" w:cs="Arial"/>
          <w:b/>
          <w:sz w:val="24"/>
          <w:szCs w:val="24"/>
        </w:rPr>
        <w:t>.</w:t>
      </w:r>
      <w:r w:rsidRPr="00200EC6">
        <w:rPr>
          <w:rFonts w:ascii="Arial" w:eastAsia="Times New Roman" w:hAnsi="Arial" w:cs="Arial"/>
          <w:sz w:val="24"/>
          <w:szCs w:val="24"/>
        </w:rPr>
        <w:t xml:space="preserve"> </w:t>
      </w:r>
      <w:r w:rsidRPr="00821717">
        <w:rPr>
          <w:rFonts w:ascii="Arial" w:eastAsia="Times New Roman" w:hAnsi="Arial" w:cs="Arial"/>
          <w:sz w:val="24"/>
          <w:szCs w:val="24"/>
        </w:rPr>
        <w:t xml:space="preserve"> </w:t>
      </w:r>
      <w:r w:rsidR="00756A57">
        <w:rPr>
          <w:rFonts w:ascii="Arial" w:eastAsia="Times New Roman" w:hAnsi="Arial" w:cs="Arial"/>
          <w:sz w:val="24"/>
          <w:szCs w:val="24"/>
        </w:rPr>
        <w:t xml:space="preserve">O reajuste retroage a janeiro/2025 e os valores retroativos serão pagos da seguinte </w:t>
      </w:r>
      <w:r w:rsidR="00177F0A">
        <w:rPr>
          <w:rFonts w:ascii="Arial" w:eastAsia="Times New Roman" w:hAnsi="Arial" w:cs="Arial"/>
          <w:sz w:val="24"/>
          <w:szCs w:val="24"/>
        </w:rPr>
        <w:t>forma:</w:t>
      </w:r>
    </w:p>
    <w:p w:rsidR="00756A57" w:rsidRDefault="00756A57" w:rsidP="00C20B32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§ 1º. Os valores retroativos referente</w:t>
      </w:r>
      <w:r w:rsidR="00D567A5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a janeiro/2025 a </w:t>
      </w:r>
      <w:r w:rsidR="00172300">
        <w:rPr>
          <w:rFonts w:ascii="Arial" w:eastAsia="Times New Roman" w:hAnsi="Arial" w:cs="Arial"/>
          <w:sz w:val="24"/>
          <w:szCs w:val="24"/>
        </w:rPr>
        <w:t>agosto</w:t>
      </w:r>
      <w:r>
        <w:rPr>
          <w:rFonts w:ascii="Arial" w:eastAsia="Times New Roman" w:hAnsi="Arial" w:cs="Arial"/>
          <w:sz w:val="24"/>
          <w:szCs w:val="24"/>
        </w:rPr>
        <w:t xml:space="preserve">/2025 serão pagos </w:t>
      </w:r>
      <w:r w:rsidR="00D567A5">
        <w:rPr>
          <w:rFonts w:ascii="Arial" w:eastAsia="Times New Roman" w:hAnsi="Arial" w:cs="Arial"/>
          <w:sz w:val="24"/>
          <w:szCs w:val="24"/>
        </w:rPr>
        <w:t xml:space="preserve">aos servidores de provimento efetivo </w:t>
      </w:r>
      <w:r>
        <w:rPr>
          <w:rFonts w:ascii="Arial" w:eastAsia="Times New Roman" w:hAnsi="Arial" w:cs="Arial"/>
          <w:sz w:val="24"/>
          <w:szCs w:val="24"/>
        </w:rPr>
        <w:t>em 03 (três) parcelas mensais nos meses outubro, novembro e dezembro/2025.</w:t>
      </w:r>
    </w:p>
    <w:p w:rsidR="00D567A5" w:rsidRDefault="00D567A5" w:rsidP="00D567A5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§ 2º. Os servidores contratados terão direito à percepção de valores retroativos, desde que demonstrado o efetivo exercício de função no período de 1º de julho a 31 de dezembro de 2025. </w:t>
      </w:r>
    </w:p>
    <w:p w:rsidR="00116D9E" w:rsidRDefault="00116D9E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artigo_7"/>
      <w:r w:rsidRPr="00821717">
        <w:rPr>
          <w:rFonts w:ascii="Arial" w:eastAsia="Times New Roman" w:hAnsi="Arial" w:cs="Arial"/>
          <w:b/>
          <w:sz w:val="24"/>
          <w:szCs w:val="24"/>
        </w:rPr>
        <w:lastRenderedPageBreak/>
        <w:t xml:space="preserve">Art. </w:t>
      </w:r>
      <w:r w:rsidR="00C20B32">
        <w:rPr>
          <w:rFonts w:ascii="Arial" w:eastAsia="Times New Roman" w:hAnsi="Arial" w:cs="Arial"/>
          <w:b/>
          <w:sz w:val="24"/>
          <w:szCs w:val="24"/>
        </w:rPr>
        <w:t>4</w:t>
      </w:r>
      <w:r w:rsidRPr="00821717">
        <w:rPr>
          <w:rFonts w:ascii="Arial" w:eastAsia="Times New Roman" w:hAnsi="Arial" w:cs="Arial"/>
          <w:b/>
          <w:sz w:val="24"/>
          <w:szCs w:val="24"/>
        </w:rPr>
        <w:t>º</w:t>
      </w:r>
      <w:bookmarkEnd w:id="0"/>
      <w:r w:rsidRPr="001D343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 </w:t>
      </w:r>
      <w:r w:rsidR="00B63731">
        <w:rPr>
          <w:rFonts w:ascii="Arial" w:eastAsia="Times New Roman" w:hAnsi="Arial" w:cs="Arial"/>
          <w:sz w:val="24"/>
          <w:szCs w:val="24"/>
        </w:rPr>
        <w:t xml:space="preserve">As </w:t>
      </w:r>
      <w:r w:rsidR="00C20B32">
        <w:rPr>
          <w:rFonts w:ascii="Arial" w:eastAsia="Times New Roman" w:hAnsi="Arial" w:cs="Arial"/>
          <w:sz w:val="24"/>
          <w:szCs w:val="24"/>
        </w:rPr>
        <w:t>despesas com a execução desta Lei serão lastreadas pelas dotações específicas consignadas no orçamento vigente</w:t>
      </w:r>
      <w:r w:rsidR="00B63731">
        <w:rPr>
          <w:rFonts w:ascii="Arial" w:eastAsia="Times New Roman" w:hAnsi="Arial" w:cs="Arial"/>
          <w:sz w:val="24"/>
          <w:szCs w:val="24"/>
        </w:rPr>
        <w:t>.</w:t>
      </w:r>
    </w:p>
    <w:p w:rsidR="001D343D" w:rsidRDefault="00C20B32" w:rsidP="00116D9E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Art. 5</w:t>
      </w:r>
      <w:r w:rsidR="00116D9E" w:rsidRPr="00821717">
        <w:rPr>
          <w:rFonts w:ascii="Arial" w:eastAsia="Times New Roman" w:hAnsi="Arial" w:cs="Arial"/>
          <w:b/>
          <w:sz w:val="24"/>
          <w:szCs w:val="24"/>
        </w:rPr>
        <w:t>º</w:t>
      </w:r>
      <w:r w:rsidR="00116D9E" w:rsidRPr="001D343D">
        <w:rPr>
          <w:rFonts w:ascii="Arial" w:eastAsia="Times New Roman" w:hAnsi="Arial" w:cs="Arial"/>
          <w:b/>
          <w:sz w:val="24"/>
          <w:szCs w:val="24"/>
        </w:rPr>
        <w:t>.</w:t>
      </w:r>
      <w:r w:rsidR="00116D9E" w:rsidRPr="00821717">
        <w:rPr>
          <w:rFonts w:ascii="Arial" w:eastAsia="Times New Roman" w:hAnsi="Arial" w:cs="Arial"/>
          <w:sz w:val="24"/>
          <w:szCs w:val="24"/>
        </w:rPr>
        <w:t xml:space="preserve"> </w:t>
      </w:r>
      <w:r w:rsidR="00B63731">
        <w:rPr>
          <w:rFonts w:ascii="Arial" w:eastAsia="Times New Roman" w:hAnsi="Arial" w:cs="Arial"/>
          <w:sz w:val="24"/>
          <w:szCs w:val="24"/>
        </w:rPr>
        <w:t>Esta lei entra em vigor na data de sua publicação</w:t>
      </w:r>
      <w:r w:rsidR="001D343D">
        <w:rPr>
          <w:rFonts w:ascii="Arial" w:eastAsia="Times New Roman" w:hAnsi="Arial" w:cs="Arial"/>
          <w:sz w:val="24"/>
          <w:szCs w:val="24"/>
        </w:rPr>
        <w:t>.</w:t>
      </w:r>
    </w:p>
    <w:p w:rsidR="000605A2" w:rsidRPr="00177F0A" w:rsidRDefault="001D343D" w:rsidP="00177F0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343D">
        <w:rPr>
          <w:rFonts w:ascii="Arial" w:eastAsia="Times New Roman" w:hAnsi="Arial" w:cs="Arial"/>
          <w:b/>
          <w:sz w:val="24"/>
          <w:szCs w:val="24"/>
        </w:rPr>
        <w:t xml:space="preserve">Art. </w:t>
      </w:r>
      <w:r w:rsidR="00C20B32">
        <w:rPr>
          <w:rFonts w:ascii="Arial" w:eastAsia="Times New Roman" w:hAnsi="Arial" w:cs="Arial"/>
          <w:b/>
          <w:sz w:val="24"/>
          <w:szCs w:val="24"/>
        </w:rPr>
        <w:t>6</w:t>
      </w:r>
      <w:r w:rsidR="00B63731">
        <w:rPr>
          <w:rFonts w:ascii="Arial" w:eastAsia="Times New Roman" w:hAnsi="Arial" w:cs="Arial"/>
          <w:b/>
          <w:sz w:val="24"/>
          <w:szCs w:val="24"/>
        </w:rPr>
        <w:t>º</w:t>
      </w:r>
      <w:r w:rsidRPr="001D343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Revogam-se </w:t>
      </w:r>
      <w:r w:rsidR="00116D9E" w:rsidRPr="00821717">
        <w:rPr>
          <w:rFonts w:ascii="Arial" w:eastAsia="Times New Roman" w:hAnsi="Arial" w:cs="Arial"/>
          <w:sz w:val="24"/>
          <w:szCs w:val="24"/>
        </w:rPr>
        <w:t>as disposições em contrário.</w:t>
      </w:r>
    </w:p>
    <w:p w:rsidR="000605A2" w:rsidRDefault="000605A2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sz w:val="24"/>
          <w:szCs w:val="24"/>
        </w:rPr>
        <w:t>São Franc</w:t>
      </w:r>
      <w:r w:rsidR="00543A40">
        <w:rPr>
          <w:rFonts w:ascii="Arial" w:hAnsi="Arial" w:cs="Arial"/>
          <w:sz w:val="24"/>
          <w:szCs w:val="24"/>
        </w:rPr>
        <w:t xml:space="preserve">isco, </w:t>
      </w:r>
      <w:r w:rsidR="00177F0A">
        <w:rPr>
          <w:rFonts w:ascii="Arial" w:hAnsi="Arial" w:cs="Arial"/>
          <w:sz w:val="24"/>
          <w:szCs w:val="24"/>
        </w:rPr>
        <w:t>2</w:t>
      </w:r>
      <w:r w:rsidR="004A4F20">
        <w:rPr>
          <w:rFonts w:ascii="Arial" w:hAnsi="Arial" w:cs="Arial"/>
          <w:sz w:val="24"/>
          <w:szCs w:val="24"/>
        </w:rPr>
        <w:t>2</w:t>
      </w:r>
      <w:r w:rsidRPr="006C73A1">
        <w:rPr>
          <w:rFonts w:ascii="Arial" w:hAnsi="Arial" w:cs="Arial"/>
          <w:sz w:val="24"/>
          <w:szCs w:val="24"/>
        </w:rPr>
        <w:t xml:space="preserve"> de </w:t>
      </w:r>
      <w:r w:rsidR="00D567A5">
        <w:rPr>
          <w:rFonts w:ascii="Arial" w:hAnsi="Arial" w:cs="Arial"/>
          <w:sz w:val="24"/>
          <w:szCs w:val="24"/>
        </w:rPr>
        <w:t>setembro de 2025</w:t>
      </w:r>
      <w:r w:rsidR="00D6394C">
        <w:rPr>
          <w:rFonts w:ascii="Arial" w:hAnsi="Arial" w:cs="Arial"/>
          <w:sz w:val="24"/>
          <w:szCs w:val="24"/>
        </w:rPr>
        <w:t>.</w:t>
      </w:r>
    </w:p>
    <w:p w:rsidR="00177F0A" w:rsidRDefault="00177F0A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177F0A" w:rsidRPr="00177F0A" w:rsidRDefault="00177F0A" w:rsidP="00177F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77F0A">
        <w:rPr>
          <w:rFonts w:ascii="Arial" w:hAnsi="Arial" w:cs="Arial"/>
          <w:b/>
          <w:sz w:val="24"/>
          <w:szCs w:val="24"/>
        </w:rPr>
        <w:t>DANIEL FONSECA ROCHA</w:t>
      </w:r>
    </w:p>
    <w:p w:rsidR="00177F0A" w:rsidRPr="00177F0A" w:rsidRDefault="00177F0A" w:rsidP="00177F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7F0A">
        <w:rPr>
          <w:rFonts w:ascii="Arial" w:hAnsi="Arial" w:cs="Arial"/>
          <w:b/>
          <w:sz w:val="24"/>
          <w:szCs w:val="24"/>
        </w:rPr>
        <w:tab/>
      </w:r>
      <w:r w:rsidRPr="00177F0A">
        <w:rPr>
          <w:rFonts w:ascii="Arial" w:hAnsi="Arial" w:cs="Arial"/>
          <w:b/>
          <w:sz w:val="24"/>
          <w:szCs w:val="24"/>
        </w:rPr>
        <w:tab/>
      </w:r>
      <w:r w:rsidRPr="00177F0A">
        <w:rPr>
          <w:rFonts w:ascii="Arial" w:hAnsi="Arial" w:cs="Arial"/>
          <w:b/>
          <w:sz w:val="24"/>
          <w:szCs w:val="24"/>
        </w:rPr>
        <w:tab/>
        <w:t xml:space="preserve">    Presidente da Câmara</w:t>
      </w:r>
    </w:p>
    <w:p w:rsidR="00DE6D76" w:rsidRPr="00177F0A" w:rsidRDefault="00DE6D76" w:rsidP="00177F0A">
      <w:pPr>
        <w:spacing w:after="0" w:line="240" w:lineRule="auto"/>
        <w:jc w:val="both"/>
        <w:rPr>
          <w:rFonts w:ascii="Arial" w:hAnsi="Arial" w:cs="Arial"/>
          <w:b/>
        </w:rPr>
      </w:pPr>
    </w:p>
    <w:sectPr w:rsidR="00DE6D76" w:rsidRPr="00177F0A" w:rsidSect="000605A2">
      <w:headerReference w:type="default" r:id="rId7"/>
      <w:pgSz w:w="11906" w:h="16838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852" w:rsidRDefault="00B44852" w:rsidP="00330C1B">
      <w:pPr>
        <w:spacing w:after="0" w:line="240" w:lineRule="auto"/>
      </w:pPr>
      <w:r>
        <w:separator/>
      </w:r>
    </w:p>
  </w:endnote>
  <w:endnote w:type="continuationSeparator" w:id="0">
    <w:p w:rsidR="00B44852" w:rsidRDefault="00B44852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852" w:rsidRDefault="00B44852" w:rsidP="00330C1B">
      <w:pPr>
        <w:spacing w:after="0" w:line="240" w:lineRule="auto"/>
      </w:pPr>
      <w:r>
        <w:separator/>
      </w:r>
    </w:p>
  </w:footnote>
  <w:footnote w:type="continuationSeparator" w:id="0">
    <w:p w:rsidR="00B44852" w:rsidRDefault="00B44852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F6" w:rsidRDefault="00B44852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ascii="Times New Roman" w:eastAsia="Batang" w:hAnsi="Times New Roman" w:cs="Times New Roman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05pt;margin-top:22.05pt;width:72.95pt;height:58.05pt;z-index:251659264">
          <v:imagedata r:id="rId1" o:title=""/>
        </v:shape>
        <o:OLEObject Type="Embed" ProgID="Word.Picture.8" ShapeID="_x0000_s2049" DrawAspect="Content" ObjectID="_1820127719" r:id="rId2"/>
      </w:object>
    </w:r>
  </w:p>
  <w:p w:rsidR="00177F0A" w:rsidRDefault="00177F0A" w:rsidP="00330C1B">
    <w:pPr>
      <w:pStyle w:val="Cabealho"/>
      <w:jc w:val="center"/>
      <w:rPr>
        <w:rFonts w:ascii="Times New Roman" w:eastAsia="Batang" w:hAnsi="Times New Roman" w:cs="Times New Roman"/>
        <w:b/>
        <w:color w:val="000000"/>
        <w:sz w:val="28"/>
        <w:szCs w:val="28"/>
      </w:rPr>
    </w:pPr>
  </w:p>
  <w:p w:rsidR="00330C1B" w:rsidRPr="00744BF6" w:rsidRDefault="00744BF6" w:rsidP="00330C1B">
    <w:pPr>
      <w:pStyle w:val="Cabealho"/>
      <w:jc w:val="center"/>
      <w:rPr>
        <w:rFonts w:ascii="Times New Roman" w:eastAsia="Batang" w:hAnsi="Times New Roman" w:cs="Times New Roman"/>
        <w:b/>
        <w:color w:val="000000"/>
        <w:sz w:val="28"/>
        <w:szCs w:val="28"/>
      </w:rPr>
    </w:pPr>
    <w:r w:rsidRPr="00744BF6">
      <w:rPr>
        <w:rFonts w:ascii="Times New Roman" w:eastAsia="Batang" w:hAnsi="Times New Roman" w:cs="Times New Roman"/>
        <w:b/>
        <w:color w:val="000000"/>
        <w:sz w:val="28"/>
        <w:szCs w:val="28"/>
      </w:rPr>
      <w:t>CÂMARA</w:t>
    </w:r>
    <w:r w:rsidR="006F6E99" w:rsidRPr="00744BF6">
      <w:rPr>
        <w:rFonts w:ascii="Times New Roman" w:eastAsia="Batang" w:hAnsi="Times New Roman" w:cs="Times New Roman"/>
        <w:b/>
        <w:color w:val="000000"/>
        <w:sz w:val="28"/>
        <w:szCs w:val="28"/>
      </w:rPr>
      <w:t xml:space="preserve"> </w:t>
    </w:r>
    <w:r w:rsidR="00330C1B" w:rsidRPr="00744BF6">
      <w:rPr>
        <w:rFonts w:ascii="Times New Roman" w:eastAsia="Batang" w:hAnsi="Times New Roman" w:cs="Times New Roman"/>
        <w:b/>
        <w:color w:val="000000"/>
        <w:sz w:val="28"/>
        <w:szCs w:val="28"/>
      </w:rPr>
      <w:t>MUNICIPAL DE SÃO FRANCISCO</w:t>
    </w:r>
  </w:p>
  <w:p w:rsidR="00330C1B" w:rsidRPr="00744BF6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ascii="Times New Roman" w:eastAsia="Batang" w:hAnsi="Times New Roman" w:cs="Times New Roman"/>
        <w:b/>
        <w:color w:val="000000"/>
        <w:sz w:val="32"/>
        <w:szCs w:val="32"/>
      </w:rPr>
    </w:pPr>
    <w:r w:rsidRPr="00744BF6">
      <w:rPr>
        <w:rFonts w:ascii="Times New Roman" w:eastAsia="Batang" w:hAnsi="Times New Roman" w:cs="Times New Roman"/>
        <w:b/>
        <w:color w:val="000000"/>
        <w:sz w:val="28"/>
        <w:szCs w:val="28"/>
      </w:rPr>
      <w:t xml:space="preserve">   ESTADO DE MINAS GERAIS</w:t>
    </w:r>
    <w:r w:rsidRPr="00744BF6">
      <w:rPr>
        <w:rFonts w:ascii="Times New Roman" w:hAnsi="Times New Roman" w:cs="Times New Roman"/>
        <w:b/>
        <w:color w:val="000000"/>
        <w:sz w:val="32"/>
        <w:szCs w:val="32"/>
      </w:rPr>
      <w:t xml:space="preserve">     </w:t>
    </w:r>
  </w:p>
  <w:p w:rsidR="00330C1B" w:rsidRPr="00744BF6" w:rsidRDefault="00744BF6" w:rsidP="00330C1B">
    <w:pPr>
      <w:pStyle w:val="Cabealho"/>
      <w:rPr>
        <w:b/>
      </w:rPr>
    </w:pPr>
    <w:r>
      <w:rPr>
        <w:color w:val="000000"/>
        <w:sz w:val="20"/>
        <w:szCs w:val="20"/>
      </w:rPr>
      <w:t xml:space="preserve">                        </w:t>
    </w:r>
    <w:r w:rsidRPr="00744BF6">
      <w:rPr>
        <w:b/>
        <w:color w:val="000000"/>
        <w:sz w:val="20"/>
        <w:szCs w:val="20"/>
      </w:rPr>
      <w:t>Av.</w:t>
    </w:r>
    <w:r w:rsidR="00330C1B" w:rsidRPr="00744BF6">
      <w:rPr>
        <w:b/>
        <w:color w:val="000000"/>
        <w:sz w:val="20"/>
        <w:szCs w:val="20"/>
      </w:rPr>
      <w:t xml:space="preserve"> Montes Claros, 229 – Centro – CEP:39.300-000</w:t>
    </w:r>
    <w:r w:rsidRPr="00744BF6">
      <w:rPr>
        <w:b/>
        <w:color w:val="000000"/>
        <w:sz w:val="20"/>
        <w:szCs w:val="20"/>
      </w:rPr>
      <w:t>- FONE: (38) 3631-</w:t>
    </w:r>
    <w:r w:rsidR="006D196D">
      <w:rPr>
        <w:b/>
        <w:color w:val="000000"/>
        <w:sz w:val="20"/>
        <w:szCs w:val="20"/>
      </w:rPr>
      <w:t>13</w:t>
    </w:r>
    <w:r w:rsidRPr="00744BF6">
      <w:rPr>
        <w:b/>
        <w:color w:val="000000"/>
        <w:sz w:val="20"/>
        <w:szCs w:val="20"/>
      </w:rPr>
      <w:t>68</w:t>
    </w:r>
    <w:r w:rsidR="00330C1B" w:rsidRPr="00744BF6">
      <w:rPr>
        <w:b/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2F30E0"/>
    <w:multiLevelType w:val="hybridMultilevel"/>
    <w:tmpl w:val="422E2DC0"/>
    <w:lvl w:ilvl="0" w:tplc="B69621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5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20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1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2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3"/>
  </w:num>
  <w:num w:numId="6">
    <w:abstractNumId w:val="6"/>
  </w:num>
  <w:num w:numId="7">
    <w:abstractNumId w:val="15"/>
  </w:num>
  <w:num w:numId="8">
    <w:abstractNumId w:val="9"/>
  </w:num>
  <w:num w:numId="9">
    <w:abstractNumId w:val="10"/>
  </w:num>
  <w:num w:numId="10">
    <w:abstractNumId w:val="4"/>
  </w:num>
  <w:num w:numId="11">
    <w:abstractNumId w:val="17"/>
  </w:num>
  <w:num w:numId="12">
    <w:abstractNumId w:val="11"/>
  </w:num>
  <w:num w:numId="13">
    <w:abstractNumId w:val="8"/>
  </w:num>
  <w:num w:numId="14">
    <w:abstractNumId w:val="20"/>
  </w:num>
  <w:num w:numId="15">
    <w:abstractNumId w:val="14"/>
  </w:num>
  <w:num w:numId="16">
    <w:abstractNumId w:val="22"/>
  </w:num>
  <w:num w:numId="17">
    <w:abstractNumId w:val="18"/>
  </w:num>
  <w:num w:numId="18">
    <w:abstractNumId w:val="19"/>
  </w:num>
  <w:num w:numId="19">
    <w:abstractNumId w:val="7"/>
  </w:num>
  <w:num w:numId="20">
    <w:abstractNumId w:val="2"/>
  </w:num>
  <w:num w:numId="21">
    <w:abstractNumId w:val="1"/>
  </w:num>
  <w:num w:numId="22">
    <w:abstractNumId w:val="16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5C3F"/>
    <w:rsid w:val="00017D86"/>
    <w:rsid w:val="00026C93"/>
    <w:rsid w:val="00033D57"/>
    <w:rsid w:val="00053475"/>
    <w:rsid w:val="000555A4"/>
    <w:rsid w:val="000605A2"/>
    <w:rsid w:val="00092532"/>
    <w:rsid w:val="00093FD8"/>
    <w:rsid w:val="0009406C"/>
    <w:rsid w:val="000A1F6B"/>
    <w:rsid w:val="000C23B3"/>
    <w:rsid w:val="000C3BE3"/>
    <w:rsid w:val="000F585E"/>
    <w:rsid w:val="000F6937"/>
    <w:rsid w:val="0010377C"/>
    <w:rsid w:val="00110CBD"/>
    <w:rsid w:val="001117D6"/>
    <w:rsid w:val="00116D9E"/>
    <w:rsid w:val="00126AB1"/>
    <w:rsid w:val="00130A19"/>
    <w:rsid w:val="00131A05"/>
    <w:rsid w:val="00140671"/>
    <w:rsid w:val="0016569F"/>
    <w:rsid w:val="00170B97"/>
    <w:rsid w:val="00172300"/>
    <w:rsid w:val="00172D16"/>
    <w:rsid w:val="00177F0A"/>
    <w:rsid w:val="00184DE7"/>
    <w:rsid w:val="00187EBC"/>
    <w:rsid w:val="001921E4"/>
    <w:rsid w:val="001A08EE"/>
    <w:rsid w:val="001A1EEA"/>
    <w:rsid w:val="001A32F4"/>
    <w:rsid w:val="001B2CAB"/>
    <w:rsid w:val="001C42D8"/>
    <w:rsid w:val="001C5630"/>
    <w:rsid w:val="001C618E"/>
    <w:rsid w:val="001C67EF"/>
    <w:rsid w:val="001C7303"/>
    <w:rsid w:val="001D1F67"/>
    <w:rsid w:val="001D343D"/>
    <w:rsid w:val="001E3F7B"/>
    <w:rsid w:val="001F0181"/>
    <w:rsid w:val="001F5F69"/>
    <w:rsid w:val="00200942"/>
    <w:rsid w:val="00205886"/>
    <w:rsid w:val="002123FA"/>
    <w:rsid w:val="002155E3"/>
    <w:rsid w:val="0023670D"/>
    <w:rsid w:val="0025647C"/>
    <w:rsid w:val="002615B6"/>
    <w:rsid w:val="00265B02"/>
    <w:rsid w:val="002762D2"/>
    <w:rsid w:val="00282DF6"/>
    <w:rsid w:val="00284959"/>
    <w:rsid w:val="002C5E59"/>
    <w:rsid w:val="002E0C19"/>
    <w:rsid w:val="002E2526"/>
    <w:rsid w:val="002E6C9B"/>
    <w:rsid w:val="002F1222"/>
    <w:rsid w:val="002F5F3D"/>
    <w:rsid w:val="00301C7D"/>
    <w:rsid w:val="003101FF"/>
    <w:rsid w:val="003113B5"/>
    <w:rsid w:val="00313DC5"/>
    <w:rsid w:val="0031547F"/>
    <w:rsid w:val="00330C1B"/>
    <w:rsid w:val="003359B8"/>
    <w:rsid w:val="003373CB"/>
    <w:rsid w:val="00346686"/>
    <w:rsid w:val="00364E99"/>
    <w:rsid w:val="00371732"/>
    <w:rsid w:val="00374A32"/>
    <w:rsid w:val="003859B3"/>
    <w:rsid w:val="00397F42"/>
    <w:rsid w:val="003C0AD2"/>
    <w:rsid w:val="003D192D"/>
    <w:rsid w:val="003D4AA7"/>
    <w:rsid w:val="003D5BBC"/>
    <w:rsid w:val="00404541"/>
    <w:rsid w:val="00406BDC"/>
    <w:rsid w:val="00410E9E"/>
    <w:rsid w:val="004126F6"/>
    <w:rsid w:val="00421781"/>
    <w:rsid w:val="00421DDA"/>
    <w:rsid w:val="00430F03"/>
    <w:rsid w:val="00434163"/>
    <w:rsid w:val="004419F5"/>
    <w:rsid w:val="00460BF8"/>
    <w:rsid w:val="00465D2B"/>
    <w:rsid w:val="0049173B"/>
    <w:rsid w:val="0049349B"/>
    <w:rsid w:val="00497258"/>
    <w:rsid w:val="004A4F20"/>
    <w:rsid w:val="004C3599"/>
    <w:rsid w:val="004C6BAC"/>
    <w:rsid w:val="004E108A"/>
    <w:rsid w:val="004E2335"/>
    <w:rsid w:val="004F7C7F"/>
    <w:rsid w:val="00501E96"/>
    <w:rsid w:val="00505661"/>
    <w:rsid w:val="00505EFA"/>
    <w:rsid w:val="0050613F"/>
    <w:rsid w:val="00506E32"/>
    <w:rsid w:val="005102F9"/>
    <w:rsid w:val="00524AB5"/>
    <w:rsid w:val="00543A40"/>
    <w:rsid w:val="0055425F"/>
    <w:rsid w:val="00555FD4"/>
    <w:rsid w:val="0055689F"/>
    <w:rsid w:val="00561266"/>
    <w:rsid w:val="00561F34"/>
    <w:rsid w:val="0056645A"/>
    <w:rsid w:val="005669C9"/>
    <w:rsid w:val="00570DEC"/>
    <w:rsid w:val="00575A03"/>
    <w:rsid w:val="0058280A"/>
    <w:rsid w:val="00587C9C"/>
    <w:rsid w:val="00594838"/>
    <w:rsid w:val="005A2C4C"/>
    <w:rsid w:val="005A77A7"/>
    <w:rsid w:val="005C11C4"/>
    <w:rsid w:val="005C47F6"/>
    <w:rsid w:val="005D4F5F"/>
    <w:rsid w:val="005D650E"/>
    <w:rsid w:val="005E166A"/>
    <w:rsid w:val="005E2142"/>
    <w:rsid w:val="005E6607"/>
    <w:rsid w:val="005F1B2B"/>
    <w:rsid w:val="005F5682"/>
    <w:rsid w:val="005F6817"/>
    <w:rsid w:val="005F7183"/>
    <w:rsid w:val="00604555"/>
    <w:rsid w:val="00620304"/>
    <w:rsid w:val="006313C2"/>
    <w:rsid w:val="006620C4"/>
    <w:rsid w:val="006653A0"/>
    <w:rsid w:val="00687ABB"/>
    <w:rsid w:val="006A34A4"/>
    <w:rsid w:val="006A6AA0"/>
    <w:rsid w:val="006A7EA9"/>
    <w:rsid w:val="006B1F76"/>
    <w:rsid w:val="006B4EA2"/>
    <w:rsid w:val="006C6A3A"/>
    <w:rsid w:val="006D196D"/>
    <w:rsid w:val="006F2CFF"/>
    <w:rsid w:val="006F52A0"/>
    <w:rsid w:val="006F6E99"/>
    <w:rsid w:val="007021A2"/>
    <w:rsid w:val="00703496"/>
    <w:rsid w:val="007037A4"/>
    <w:rsid w:val="0070678C"/>
    <w:rsid w:val="00725517"/>
    <w:rsid w:val="00726981"/>
    <w:rsid w:val="00744BF6"/>
    <w:rsid w:val="00751CA4"/>
    <w:rsid w:val="00756A57"/>
    <w:rsid w:val="0076201D"/>
    <w:rsid w:val="00767E77"/>
    <w:rsid w:val="00770606"/>
    <w:rsid w:val="00777B6E"/>
    <w:rsid w:val="00782F00"/>
    <w:rsid w:val="0079022D"/>
    <w:rsid w:val="00794A7F"/>
    <w:rsid w:val="00796E9B"/>
    <w:rsid w:val="00796F0C"/>
    <w:rsid w:val="007A4BB8"/>
    <w:rsid w:val="007D04FE"/>
    <w:rsid w:val="007D2F75"/>
    <w:rsid w:val="007D4EAC"/>
    <w:rsid w:val="007F0258"/>
    <w:rsid w:val="007F38C5"/>
    <w:rsid w:val="007F7120"/>
    <w:rsid w:val="00812380"/>
    <w:rsid w:val="00827994"/>
    <w:rsid w:val="00833F44"/>
    <w:rsid w:val="00841941"/>
    <w:rsid w:val="00882D96"/>
    <w:rsid w:val="008869A6"/>
    <w:rsid w:val="008A1A23"/>
    <w:rsid w:val="008A543C"/>
    <w:rsid w:val="008B158A"/>
    <w:rsid w:val="008C0A81"/>
    <w:rsid w:val="008C2D1F"/>
    <w:rsid w:val="008D645F"/>
    <w:rsid w:val="008F34A1"/>
    <w:rsid w:val="008F45DE"/>
    <w:rsid w:val="009031F6"/>
    <w:rsid w:val="00904820"/>
    <w:rsid w:val="009062BD"/>
    <w:rsid w:val="00927DB6"/>
    <w:rsid w:val="00932DA2"/>
    <w:rsid w:val="00946F36"/>
    <w:rsid w:val="009507F1"/>
    <w:rsid w:val="00951690"/>
    <w:rsid w:val="00961123"/>
    <w:rsid w:val="009917E5"/>
    <w:rsid w:val="00991DB8"/>
    <w:rsid w:val="009B3999"/>
    <w:rsid w:val="009D324E"/>
    <w:rsid w:val="009F6D87"/>
    <w:rsid w:val="00A14728"/>
    <w:rsid w:val="00A179BA"/>
    <w:rsid w:val="00A20A2C"/>
    <w:rsid w:val="00A22C04"/>
    <w:rsid w:val="00A3206A"/>
    <w:rsid w:val="00A35A74"/>
    <w:rsid w:val="00A37219"/>
    <w:rsid w:val="00A42783"/>
    <w:rsid w:val="00A53F86"/>
    <w:rsid w:val="00A56F0B"/>
    <w:rsid w:val="00A635A7"/>
    <w:rsid w:val="00A7019E"/>
    <w:rsid w:val="00AA0E89"/>
    <w:rsid w:val="00AD1300"/>
    <w:rsid w:val="00AD570C"/>
    <w:rsid w:val="00AE0807"/>
    <w:rsid w:val="00AE28CD"/>
    <w:rsid w:val="00AE520E"/>
    <w:rsid w:val="00AF7E2F"/>
    <w:rsid w:val="00B11EFA"/>
    <w:rsid w:val="00B256BC"/>
    <w:rsid w:val="00B3665E"/>
    <w:rsid w:val="00B36D22"/>
    <w:rsid w:val="00B41F03"/>
    <w:rsid w:val="00B42D10"/>
    <w:rsid w:val="00B44852"/>
    <w:rsid w:val="00B4612B"/>
    <w:rsid w:val="00B47412"/>
    <w:rsid w:val="00B56E36"/>
    <w:rsid w:val="00B60486"/>
    <w:rsid w:val="00B63731"/>
    <w:rsid w:val="00B76CBC"/>
    <w:rsid w:val="00B773A1"/>
    <w:rsid w:val="00B910E2"/>
    <w:rsid w:val="00BA1385"/>
    <w:rsid w:val="00BA1560"/>
    <w:rsid w:val="00BA61A1"/>
    <w:rsid w:val="00BC5C51"/>
    <w:rsid w:val="00BD2138"/>
    <w:rsid w:val="00BF5F6C"/>
    <w:rsid w:val="00BF5FEB"/>
    <w:rsid w:val="00C0002B"/>
    <w:rsid w:val="00C006D3"/>
    <w:rsid w:val="00C010DA"/>
    <w:rsid w:val="00C032FD"/>
    <w:rsid w:val="00C20B32"/>
    <w:rsid w:val="00C32AC8"/>
    <w:rsid w:val="00C46310"/>
    <w:rsid w:val="00C46511"/>
    <w:rsid w:val="00C5140A"/>
    <w:rsid w:val="00CA66FD"/>
    <w:rsid w:val="00CB14B8"/>
    <w:rsid w:val="00CC6612"/>
    <w:rsid w:val="00CE1326"/>
    <w:rsid w:val="00CF4437"/>
    <w:rsid w:val="00D375EC"/>
    <w:rsid w:val="00D47733"/>
    <w:rsid w:val="00D522E9"/>
    <w:rsid w:val="00D5243C"/>
    <w:rsid w:val="00D567A5"/>
    <w:rsid w:val="00D6394C"/>
    <w:rsid w:val="00D669D4"/>
    <w:rsid w:val="00D7619F"/>
    <w:rsid w:val="00D8143F"/>
    <w:rsid w:val="00D90D75"/>
    <w:rsid w:val="00D93C5B"/>
    <w:rsid w:val="00DA7ADF"/>
    <w:rsid w:val="00DE6D76"/>
    <w:rsid w:val="00DF343D"/>
    <w:rsid w:val="00E03669"/>
    <w:rsid w:val="00E06F3E"/>
    <w:rsid w:val="00E14A0D"/>
    <w:rsid w:val="00E20B9C"/>
    <w:rsid w:val="00E2740D"/>
    <w:rsid w:val="00E37CD5"/>
    <w:rsid w:val="00E42FA8"/>
    <w:rsid w:val="00E522CE"/>
    <w:rsid w:val="00E65F73"/>
    <w:rsid w:val="00E727EC"/>
    <w:rsid w:val="00E7387A"/>
    <w:rsid w:val="00E739D9"/>
    <w:rsid w:val="00E73AF5"/>
    <w:rsid w:val="00E7548E"/>
    <w:rsid w:val="00E928E3"/>
    <w:rsid w:val="00EB16C2"/>
    <w:rsid w:val="00EB3807"/>
    <w:rsid w:val="00EB38D3"/>
    <w:rsid w:val="00F00CB7"/>
    <w:rsid w:val="00F101A4"/>
    <w:rsid w:val="00F31519"/>
    <w:rsid w:val="00F523E6"/>
    <w:rsid w:val="00F602CD"/>
    <w:rsid w:val="00F64408"/>
    <w:rsid w:val="00F67CD0"/>
    <w:rsid w:val="00F83798"/>
    <w:rsid w:val="00F87D18"/>
    <w:rsid w:val="00F90F00"/>
    <w:rsid w:val="00F9112C"/>
    <w:rsid w:val="00FA219B"/>
    <w:rsid w:val="00FA7930"/>
    <w:rsid w:val="00FB7237"/>
    <w:rsid w:val="00FC13C7"/>
    <w:rsid w:val="00FD41D5"/>
    <w:rsid w:val="00FE1903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77243A"/>
  <w15:docId w15:val="{77B615AA-E231-4D98-B910-E38FFCE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FA8"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artart">
    <w:name w:val="artart"/>
    <w:basedOn w:val="Normal"/>
    <w:rsid w:val="0039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2025-09-12T11:13:00Z</cp:lastPrinted>
  <dcterms:created xsi:type="dcterms:W3CDTF">2025-09-18T15:24:00Z</dcterms:created>
  <dcterms:modified xsi:type="dcterms:W3CDTF">2025-09-23T13:16:00Z</dcterms:modified>
</cp:coreProperties>
</file>