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436" w:rsidRDefault="00403436" w:rsidP="00E63B24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7790" w:rsidRPr="00687590" w:rsidRDefault="007B7790" w:rsidP="00E63B24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68759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PROJETO DE LEI Nº </w:t>
      </w:r>
      <w:r w:rsidR="00815AEE" w:rsidRPr="0068759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23</w:t>
      </w:r>
      <w:r w:rsidR="004327E2" w:rsidRPr="0068759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/202</w:t>
      </w:r>
      <w:r w:rsidR="003C0435" w:rsidRPr="0068759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5</w:t>
      </w:r>
      <w:r w:rsidRPr="0068759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</w:p>
    <w:p w:rsidR="002366EE" w:rsidRDefault="002366EE" w:rsidP="00E63B24">
      <w:pPr>
        <w:spacing w:line="240" w:lineRule="auto"/>
        <w:ind w:left="48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A2C55" w:rsidRDefault="008A2C55" w:rsidP="00E63B24">
      <w:pPr>
        <w:spacing w:line="240" w:lineRule="auto"/>
        <w:ind w:left="48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35002" w:rsidRDefault="007B7790" w:rsidP="00E63B24">
      <w:pPr>
        <w:spacing w:line="240" w:lineRule="auto"/>
        <w:ind w:left="48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F38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DISPÕE SOBRE </w:t>
      </w:r>
      <w:r w:rsidR="009B5B2B" w:rsidRPr="002F38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DENOMINAÇÃO DE LOGRADOURO PÚBLICO</w:t>
      </w:r>
      <w:r w:rsidR="004034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403436" w:rsidRDefault="00403436" w:rsidP="00E63B24">
      <w:pPr>
        <w:spacing w:line="240" w:lineRule="auto"/>
        <w:ind w:left="48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3436" w:rsidRDefault="00403436" w:rsidP="002366EE">
      <w:pPr>
        <w:spacing w:line="240" w:lineRule="auto"/>
        <w:ind w:left="48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403436" w:rsidRPr="00403436" w:rsidRDefault="00403436" w:rsidP="00687590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403436">
        <w:rPr>
          <w:rFonts w:ascii="Times New Roman" w:hAnsi="Times New Roman" w:cs="Times New Roman"/>
          <w:color w:val="000000" w:themeColor="text1"/>
          <w:sz w:val="24"/>
          <w:szCs w:val="24"/>
        </w:rPr>
        <w:t>A Câmara Municipal de São Francisco decreta:</w:t>
      </w:r>
    </w:p>
    <w:p w:rsidR="003C0435" w:rsidRPr="003C0435" w:rsidRDefault="003C0435" w:rsidP="00687590">
      <w:pPr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artigo_1"/>
      <w:r w:rsidRPr="003C043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Art. 1º - A orla do rio São Francisco no trecho entre o entroncamento com a rua Hermano Diamantino e a Praça dos Pescadores fica denominada de ORLA ARISTOMIL GONÇALVES DE MENDONÇA.</w:t>
      </w:r>
    </w:p>
    <w:p w:rsidR="00A2348E" w:rsidRDefault="003C0435" w:rsidP="00A2348E">
      <w:pPr>
        <w:spacing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43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Art. 2º - Esta Lei entrará em vigor na da de sua publicação, revogando-se as disposições em contrário.</w:t>
      </w:r>
      <w:bookmarkEnd w:id="1"/>
    </w:p>
    <w:p w:rsidR="004327E2" w:rsidRDefault="00475E94" w:rsidP="00A2348E">
      <w:pPr>
        <w:spacing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832">
        <w:rPr>
          <w:rFonts w:ascii="Times New Roman" w:hAnsi="Times New Roman" w:cs="Times New Roman"/>
          <w:color w:val="000000" w:themeColor="text1"/>
          <w:sz w:val="24"/>
          <w:szCs w:val="24"/>
        </w:rPr>
        <w:t>São Francisco</w:t>
      </w:r>
      <w:r w:rsidR="0040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17 </w:t>
      </w:r>
      <w:r w:rsidR="002366EE">
        <w:rPr>
          <w:rFonts w:ascii="Times New Roman" w:hAnsi="Times New Roman" w:cs="Times New Roman"/>
          <w:color w:val="000000" w:themeColor="text1"/>
          <w:sz w:val="24"/>
          <w:szCs w:val="24"/>
        </w:rPr>
        <w:t>de junho de 2025.</w:t>
      </w:r>
    </w:p>
    <w:p w:rsidR="00452ABA" w:rsidRDefault="00452ABA" w:rsidP="00E63B2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7590" w:rsidRDefault="00687590" w:rsidP="00E63B2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7590" w:rsidRDefault="00687590" w:rsidP="00E63B2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2B0A" w:rsidRDefault="00687590" w:rsidP="006875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DANIEL FONSECA ROCHA</w:t>
      </w:r>
    </w:p>
    <w:p w:rsidR="00687590" w:rsidRDefault="00687590" w:rsidP="006875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Presidente da Câmara</w:t>
      </w:r>
    </w:p>
    <w:sectPr w:rsidR="00687590" w:rsidSect="00E63B24">
      <w:head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00E" w:rsidRDefault="00C5000E" w:rsidP="004D4410">
      <w:pPr>
        <w:spacing w:after="0" w:line="240" w:lineRule="auto"/>
      </w:pPr>
      <w:r>
        <w:separator/>
      </w:r>
    </w:p>
  </w:endnote>
  <w:endnote w:type="continuationSeparator" w:id="0">
    <w:p w:rsidR="00C5000E" w:rsidRDefault="00C5000E" w:rsidP="004D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00E" w:rsidRDefault="00C5000E" w:rsidP="004D4410">
      <w:pPr>
        <w:spacing w:after="0" w:line="240" w:lineRule="auto"/>
      </w:pPr>
      <w:r>
        <w:separator/>
      </w:r>
    </w:p>
  </w:footnote>
  <w:footnote w:type="continuationSeparator" w:id="0">
    <w:p w:rsidR="00C5000E" w:rsidRDefault="00C5000E" w:rsidP="004D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410" w:rsidRPr="004D4410" w:rsidRDefault="00C5000E" w:rsidP="00452ABA">
    <w:pPr>
      <w:tabs>
        <w:tab w:val="center" w:pos="4252"/>
        <w:tab w:val="right" w:pos="8931"/>
      </w:tabs>
      <w:spacing w:after="0" w:line="240" w:lineRule="auto"/>
      <w:ind w:right="-568"/>
      <w:jc w:val="center"/>
      <w:rPr>
        <w:rFonts w:ascii="Calibri" w:eastAsia="Calibri" w:hAnsi="Calibri" w:cs="Times New Roman"/>
        <w:b/>
        <w:bCs/>
        <w:sz w:val="32"/>
      </w:rPr>
    </w:pPr>
    <w:r>
      <w:rPr>
        <w:rFonts w:ascii="Calibri" w:eastAsia="Calibri" w:hAnsi="Calibri" w:cs="Times New Roman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55pt;margin-top:-16.55pt;width:85.45pt;height:57.3pt;z-index:251659264">
          <v:imagedata r:id="rId1" o:title=""/>
          <w10:wrap anchorx="page"/>
        </v:shape>
        <o:OLEObject Type="Embed" ProgID="Word.Picture.8" ShapeID="_x0000_s2049" DrawAspect="Content" ObjectID="_1811665643" r:id="rId2"/>
      </w:object>
    </w:r>
    <w:r w:rsidR="004D4410" w:rsidRPr="004D4410">
      <w:rPr>
        <w:rFonts w:ascii="Calibri" w:eastAsia="Calibri" w:hAnsi="Calibri" w:cs="Times New Roman"/>
        <w:b/>
        <w:bCs/>
        <w:sz w:val="32"/>
      </w:rPr>
      <w:t>CÂMARA MUNICIPAL DE SÃO FRANCISCO</w:t>
    </w:r>
  </w:p>
  <w:p w:rsidR="004D4410" w:rsidRPr="004D4410" w:rsidRDefault="00403436" w:rsidP="00452ABA">
    <w:pPr>
      <w:tabs>
        <w:tab w:val="center" w:pos="4252"/>
        <w:tab w:val="right" w:pos="8931"/>
      </w:tabs>
      <w:spacing w:after="0" w:line="240" w:lineRule="auto"/>
      <w:ind w:right="-568"/>
      <w:jc w:val="center"/>
      <w:rPr>
        <w:rFonts w:ascii="Calibri" w:eastAsia="Calibri" w:hAnsi="Calibri" w:cs="Times New Roman"/>
        <w:b/>
        <w:bCs/>
        <w:sz w:val="28"/>
        <w:szCs w:val="28"/>
      </w:rPr>
    </w:pPr>
    <w:r>
      <w:rPr>
        <w:rFonts w:ascii="Calibri" w:eastAsia="Calibri" w:hAnsi="Calibri" w:cs="Times New Roman"/>
        <w:b/>
        <w:bCs/>
        <w:sz w:val="28"/>
        <w:szCs w:val="28"/>
      </w:rPr>
      <w:t>ESTADO DE</w:t>
    </w:r>
    <w:r w:rsidRPr="004D4410">
      <w:rPr>
        <w:rFonts w:ascii="Calibri" w:eastAsia="Calibri" w:hAnsi="Calibri" w:cs="Times New Roman"/>
        <w:b/>
        <w:bCs/>
        <w:sz w:val="28"/>
        <w:szCs w:val="28"/>
      </w:rPr>
      <w:t xml:space="preserve"> MINAS</w:t>
    </w:r>
    <w:r w:rsidR="004D4410" w:rsidRPr="004D4410">
      <w:rPr>
        <w:rFonts w:ascii="Calibri" w:eastAsia="Calibri" w:hAnsi="Calibri" w:cs="Times New Roman"/>
        <w:b/>
        <w:bCs/>
        <w:sz w:val="28"/>
        <w:szCs w:val="28"/>
      </w:rPr>
      <w:t xml:space="preserve"> GERAIS</w:t>
    </w:r>
  </w:p>
  <w:p w:rsidR="004D4410" w:rsidRDefault="004D4410" w:rsidP="00452ABA">
    <w:pPr>
      <w:pStyle w:val="Cabealho"/>
      <w:pBdr>
        <w:bottom w:val="single" w:sz="12" w:space="1" w:color="auto"/>
      </w:pBdr>
      <w:tabs>
        <w:tab w:val="clear" w:pos="8504"/>
        <w:tab w:val="right" w:pos="8931"/>
      </w:tabs>
      <w:ind w:right="-568"/>
      <w:jc w:val="center"/>
      <w:rPr>
        <w:rFonts w:ascii="Calibri" w:eastAsia="Calibri" w:hAnsi="Calibri" w:cs="Times New Roman"/>
        <w:b/>
        <w:bCs/>
        <w:sz w:val="16"/>
      </w:rPr>
    </w:pPr>
    <w:r w:rsidRPr="004D4410">
      <w:rPr>
        <w:rFonts w:ascii="Calibri" w:eastAsia="Calibri" w:hAnsi="Calibri" w:cs="Times New Roman"/>
        <w:b/>
        <w:bCs/>
        <w:sz w:val="16"/>
      </w:rPr>
      <w:t>Rua Montes Claros nº 229 – Centro – CEP 39.300-000 – FONE: (38) 3631.1368 – FAX: (38) 3631.3314</w:t>
    </w:r>
  </w:p>
  <w:p w:rsidR="000032C8" w:rsidRDefault="000032C8" w:rsidP="00452ABA">
    <w:pPr>
      <w:pStyle w:val="Cabealho"/>
      <w:tabs>
        <w:tab w:val="clear" w:pos="8504"/>
        <w:tab w:val="right" w:pos="8931"/>
      </w:tabs>
      <w:ind w:right="-56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561F40"/>
    <w:multiLevelType w:val="hybridMultilevel"/>
    <w:tmpl w:val="CEA6445C"/>
    <w:lvl w:ilvl="0" w:tplc="AE1CE188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790"/>
    <w:rsid w:val="00001F2B"/>
    <w:rsid w:val="000032C8"/>
    <w:rsid w:val="000244B4"/>
    <w:rsid w:val="00025652"/>
    <w:rsid w:val="000712E7"/>
    <w:rsid w:val="000830AF"/>
    <w:rsid w:val="000A4438"/>
    <w:rsid w:val="000C464E"/>
    <w:rsid w:val="000D7516"/>
    <w:rsid w:val="000F274C"/>
    <w:rsid w:val="00124C61"/>
    <w:rsid w:val="00146C3E"/>
    <w:rsid w:val="001672D4"/>
    <w:rsid w:val="0018563D"/>
    <w:rsid w:val="00187B56"/>
    <w:rsid w:val="001A2C8F"/>
    <w:rsid w:val="0023283A"/>
    <w:rsid w:val="0023474F"/>
    <w:rsid w:val="002366EE"/>
    <w:rsid w:val="002372AC"/>
    <w:rsid w:val="002460EB"/>
    <w:rsid w:val="00251F42"/>
    <w:rsid w:val="002633B7"/>
    <w:rsid w:val="00276564"/>
    <w:rsid w:val="0028344C"/>
    <w:rsid w:val="002D2897"/>
    <w:rsid w:val="002E705F"/>
    <w:rsid w:val="002E7EA5"/>
    <w:rsid w:val="002F3832"/>
    <w:rsid w:val="00305D0D"/>
    <w:rsid w:val="003229A2"/>
    <w:rsid w:val="00323DA4"/>
    <w:rsid w:val="00335002"/>
    <w:rsid w:val="00383EC7"/>
    <w:rsid w:val="00387190"/>
    <w:rsid w:val="003B44EF"/>
    <w:rsid w:val="003B6A9A"/>
    <w:rsid w:val="003C0435"/>
    <w:rsid w:val="003D6B82"/>
    <w:rsid w:val="003E501D"/>
    <w:rsid w:val="00403436"/>
    <w:rsid w:val="004165E4"/>
    <w:rsid w:val="004327E2"/>
    <w:rsid w:val="00452ABA"/>
    <w:rsid w:val="004673B2"/>
    <w:rsid w:val="00475E94"/>
    <w:rsid w:val="004C2720"/>
    <w:rsid w:val="004D4410"/>
    <w:rsid w:val="004D6448"/>
    <w:rsid w:val="00562F32"/>
    <w:rsid w:val="00567FD4"/>
    <w:rsid w:val="005B5598"/>
    <w:rsid w:val="005C2B00"/>
    <w:rsid w:val="005D5A6F"/>
    <w:rsid w:val="005E022A"/>
    <w:rsid w:val="0062789C"/>
    <w:rsid w:val="00645231"/>
    <w:rsid w:val="00675236"/>
    <w:rsid w:val="00687590"/>
    <w:rsid w:val="00687DF4"/>
    <w:rsid w:val="006A182D"/>
    <w:rsid w:val="006D08F5"/>
    <w:rsid w:val="007235A3"/>
    <w:rsid w:val="007351D7"/>
    <w:rsid w:val="00746952"/>
    <w:rsid w:val="007730E5"/>
    <w:rsid w:val="007734A2"/>
    <w:rsid w:val="007B0C3C"/>
    <w:rsid w:val="007B7790"/>
    <w:rsid w:val="007C2813"/>
    <w:rsid w:val="007E68F4"/>
    <w:rsid w:val="008152D7"/>
    <w:rsid w:val="00815AEE"/>
    <w:rsid w:val="00832A75"/>
    <w:rsid w:val="00846A4C"/>
    <w:rsid w:val="00853651"/>
    <w:rsid w:val="00862969"/>
    <w:rsid w:val="00863FA2"/>
    <w:rsid w:val="008A2C55"/>
    <w:rsid w:val="008B0E00"/>
    <w:rsid w:val="008D2BBC"/>
    <w:rsid w:val="008F24F9"/>
    <w:rsid w:val="009403CA"/>
    <w:rsid w:val="00947549"/>
    <w:rsid w:val="00950BF1"/>
    <w:rsid w:val="00966655"/>
    <w:rsid w:val="00974468"/>
    <w:rsid w:val="009A0C2C"/>
    <w:rsid w:val="009B5B2B"/>
    <w:rsid w:val="009C034E"/>
    <w:rsid w:val="009D2B0A"/>
    <w:rsid w:val="009E155B"/>
    <w:rsid w:val="00A01A44"/>
    <w:rsid w:val="00A2348E"/>
    <w:rsid w:val="00A745B3"/>
    <w:rsid w:val="00A85997"/>
    <w:rsid w:val="00A8607F"/>
    <w:rsid w:val="00AD00E2"/>
    <w:rsid w:val="00AD3A9F"/>
    <w:rsid w:val="00AD7DDC"/>
    <w:rsid w:val="00B03D28"/>
    <w:rsid w:val="00B26E69"/>
    <w:rsid w:val="00B35167"/>
    <w:rsid w:val="00B45499"/>
    <w:rsid w:val="00B96428"/>
    <w:rsid w:val="00BB43D7"/>
    <w:rsid w:val="00BE019F"/>
    <w:rsid w:val="00BE71B1"/>
    <w:rsid w:val="00C118F2"/>
    <w:rsid w:val="00C448BA"/>
    <w:rsid w:val="00C45F70"/>
    <w:rsid w:val="00C45F95"/>
    <w:rsid w:val="00C5000E"/>
    <w:rsid w:val="00C51F72"/>
    <w:rsid w:val="00C566A8"/>
    <w:rsid w:val="00CB53CC"/>
    <w:rsid w:val="00CD7EC3"/>
    <w:rsid w:val="00D02560"/>
    <w:rsid w:val="00D46A5D"/>
    <w:rsid w:val="00D622EE"/>
    <w:rsid w:val="00D93D49"/>
    <w:rsid w:val="00DA2D7A"/>
    <w:rsid w:val="00DB4C4E"/>
    <w:rsid w:val="00DC005C"/>
    <w:rsid w:val="00E63B24"/>
    <w:rsid w:val="00E66E13"/>
    <w:rsid w:val="00E96D03"/>
    <w:rsid w:val="00EB347B"/>
    <w:rsid w:val="00EC2FD3"/>
    <w:rsid w:val="00F662F8"/>
    <w:rsid w:val="00FD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619189D"/>
  <w15:docId w15:val="{BB63A942-BB4F-4DFC-823F-7129015F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B779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D44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4410"/>
  </w:style>
  <w:style w:type="paragraph" w:styleId="Rodap">
    <w:name w:val="footer"/>
    <w:basedOn w:val="Normal"/>
    <w:link w:val="RodapChar"/>
    <w:uiPriority w:val="99"/>
    <w:unhideWhenUsed/>
    <w:rsid w:val="004D44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4410"/>
  </w:style>
  <w:style w:type="paragraph" w:styleId="Textodebalo">
    <w:name w:val="Balloon Text"/>
    <w:basedOn w:val="Normal"/>
    <w:link w:val="TextodebaloChar"/>
    <w:uiPriority w:val="99"/>
    <w:semiHidden/>
    <w:unhideWhenUsed/>
    <w:rsid w:val="007C2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81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35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4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2023-10-31T14:10:00Z</cp:lastPrinted>
  <dcterms:created xsi:type="dcterms:W3CDTF">2025-06-17T12:31:00Z</dcterms:created>
  <dcterms:modified xsi:type="dcterms:W3CDTF">2025-06-17T14:41:00Z</dcterms:modified>
</cp:coreProperties>
</file>